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" w:line="283" w:lineRule="auto"/>
        <w:ind w:left="3251" w:right="353" w:hanging="3080"/>
        <w:jc w:val="center"/>
      </w:pPr>
      <w:r>
        <w:rPr>
          <w:rFonts w:hint="eastAsia"/>
          <w:lang w:val="en-US" w:eastAsia="zh-CN"/>
        </w:rPr>
        <w:t>池州职业技术学院</w:t>
      </w:r>
      <w:r>
        <w:t>“大学生讲思政课”</w:t>
      </w:r>
    </w:p>
    <w:p>
      <w:pPr>
        <w:pStyle w:val="2"/>
        <w:spacing w:before="1" w:line="283" w:lineRule="auto"/>
        <w:ind w:left="3251" w:right="353" w:hanging="3080"/>
        <w:jc w:val="center"/>
      </w:pPr>
      <w:r>
        <w:t>比赛展示活动报名表</w:t>
      </w:r>
    </w:p>
    <w:tbl>
      <w:tblPr>
        <w:tblStyle w:val="4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1017"/>
        <w:gridCol w:w="1017"/>
        <w:gridCol w:w="1743"/>
        <w:gridCol w:w="974"/>
        <w:gridCol w:w="976"/>
        <w:gridCol w:w="1185"/>
        <w:gridCol w:w="11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32" w:type="dxa"/>
            <w:vMerge w:val="restart"/>
          </w:tcPr>
          <w:p>
            <w:pPr>
              <w:pStyle w:val="8"/>
              <w:spacing w:before="207" w:line="355" w:lineRule="auto"/>
              <w:ind w:left="296" w:right="283"/>
              <w:jc w:val="center"/>
              <w:rPr>
                <w:sz w:val="24"/>
              </w:rPr>
            </w:pPr>
            <w:r>
              <w:rPr>
                <w:sz w:val="24"/>
              </w:rPr>
              <w:t>主讲</w:t>
            </w:r>
          </w:p>
          <w:p>
            <w:pPr>
              <w:pStyle w:val="8"/>
              <w:spacing w:line="37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017" w:type="dxa"/>
            <w:tcBorders>
              <w:right w:val="nil"/>
            </w:tcBorders>
          </w:tcPr>
          <w:p>
            <w:pPr>
              <w:pStyle w:val="8"/>
              <w:spacing w:before="197"/>
              <w:ind w:right="232"/>
              <w:jc w:val="right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1017" w:type="dxa"/>
            <w:tcBorders>
              <w:left w:val="nil"/>
            </w:tcBorders>
          </w:tcPr>
          <w:p>
            <w:pPr>
              <w:pStyle w:val="8"/>
              <w:spacing w:before="197"/>
              <w:ind w:left="245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7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74" w:type="dxa"/>
            <w:tcBorders>
              <w:right w:val="nil"/>
            </w:tcBorders>
          </w:tcPr>
          <w:p>
            <w:pPr>
              <w:pStyle w:val="8"/>
              <w:spacing w:before="111"/>
              <w:ind w:right="230"/>
              <w:jc w:val="right"/>
              <w:rPr>
                <w:rFonts w:hint="eastAsia" w:eastAsia="迷你简黑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系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8"/>
              <w:spacing w:before="111"/>
              <w:ind w:right="481"/>
              <w:jc w:val="righ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部</w:t>
            </w:r>
          </w:p>
        </w:tc>
        <w:tc>
          <w:tcPr>
            <w:tcW w:w="234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8"/>
              <w:spacing w:before="166" w:line="374" w:lineRule="exact"/>
              <w:ind w:left="537"/>
              <w:rPr>
                <w:sz w:val="24"/>
              </w:rPr>
            </w:pPr>
            <w:r>
              <w:rPr>
                <w:sz w:val="24"/>
              </w:rPr>
              <w:t>学历层次</w:t>
            </w:r>
          </w:p>
        </w:tc>
        <w:tc>
          <w:tcPr>
            <w:tcW w:w="17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74" w:type="dxa"/>
            <w:tcBorders>
              <w:right w:val="nil"/>
            </w:tcBorders>
          </w:tcPr>
          <w:p>
            <w:pPr>
              <w:pStyle w:val="8"/>
              <w:spacing w:before="166" w:line="374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班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8"/>
              <w:spacing w:before="166" w:line="374" w:lineRule="exact"/>
              <w:ind w:left="187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234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8"/>
              <w:spacing w:before="164" w:line="375" w:lineRule="exact"/>
              <w:ind w:left="537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7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950" w:type="dxa"/>
            <w:gridSpan w:val="2"/>
          </w:tcPr>
          <w:p>
            <w:pPr>
              <w:pStyle w:val="8"/>
              <w:spacing w:before="164" w:line="375" w:lineRule="exact"/>
              <w:ind w:left="49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66" w:type="dxa"/>
            <w:gridSpan w:val="3"/>
          </w:tcPr>
          <w:p>
            <w:pPr>
              <w:pStyle w:val="8"/>
              <w:spacing w:before="166" w:line="374" w:lineRule="exact"/>
              <w:ind w:left="711"/>
              <w:rPr>
                <w:sz w:val="24"/>
              </w:rPr>
            </w:pPr>
            <w:r>
              <w:rPr>
                <w:sz w:val="24"/>
              </w:rPr>
              <w:t>团队其他成员</w:t>
            </w:r>
          </w:p>
        </w:tc>
        <w:tc>
          <w:tcPr>
            <w:tcW w:w="6033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2" w:type="dxa"/>
            <w:vMerge w:val="restart"/>
          </w:tcPr>
          <w:p>
            <w:pPr>
              <w:pStyle w:val="8"/>
              <w:spacing w:before="169"/>
              <w:ind w:left="176"/>
              <w:rPr>
                <w:sz w:val="24"/>
              </w:rPr>
            </w:pPr>
            <w:r>
              <w:rPr>
                <w:sz w:val="24"/>
              </w:rPr>
              <w:t>指导</w:t>
            </w:r>
          </w:p>
          <w:p>
            <w:pPr>
              <w:pStyle w:val="8"/>
              <w:spacing w:before="183"/>
              <w:ind w:left="176"/>
              <w:rPr>
                <w:sz w:val="24"/>
              </w:rPr>
            </w:pPr>
            <w:r>
              <w:rPr>
                <w:sz w:val="24"/>
              </w:rPr>
              <w:t>教师</w:t>
            </w:r>
          </w:p>
        </w:tc>
        <w:tc>
          <w:tcPr>
            <w:tcW w:w="1017" w:type="dxa"/>
            <w:tcBorders>
              <w:right w:val="nil"/>
            </w:tcBorders>
          </w:tcPr>
          <w:p>
            <w:pPr>
              <w:pStyle w:val="8"/>
              <w:spacing w:before="164" w:line="375" w:lineRule="exact"/>
              <w:ind w:right="232"/>
              <w:jc w:val="right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1017" w:type="dxa"/>
            <w:tcBorders>
              <w:left w:val="nil"/>
            </w:tcBorders>
          </w:tcPr>
          <w:p>
            <w:pPr>
              <w:pStyle w:val="8"/>
              <w:spacing w:before="164" w:line="375" w:lineRule="exact"/>
              <w:ind w:left="245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7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74" w:type="dxa"/>
            <w:tcBorders>
              <w:right w:val="nil"/>
            </w:tcBorders>
          </w:tcPr>
          <w:p>
            <w:pPr>
              <w:pStyle w:val="8"/>
              <w:spacing w:before="164" w:line="375" w:lineRule="exact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8"/>
              <w:spacing w:before="164" w:line="375" w:lineRule="exact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234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  <w:tcBorders>
              <w:right w:val="nil"/>
            </w:tcBorders>
          </w:tcPr>
          <w:p>
            <w:pPr>
              <w:pStyle w:val="8"/>
              <w:spacing w:before="166" w:line="374" w:lineRule="exact"/>
              <w:ind w:right="232"/>
              <w:jc w:val="right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1017" w:type="dxa"/>
            <w:tcBorders>
              <w:left w:val="nil"/>
            </w:tcBorders>
          </w:tcPr>
          <w:p>
            <w:pPr>
              <w:pStyle w:val="8"/>
              <w:spacing w:before="166" w:line="374" w:lineRule="exact"/>
              <w:ind w:left="245"/>
              <w:rPr>
                <w:sz w:val="24"/>
              </w:rPr>
            </w:pPr>
            <w:r>
              <w:rPr>
                <w:sz w:val="24"/>
              </w:rPr>
              <w:t>务</w:t>
            </w:r>
          </w:p>
        </w:tc>
        <w:tc>
          <w:tcPr>
            <w:tcW w:w="17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950" w:type="dxa"/>
            <w:gridSpan w:val="2"/>
          </w:tcPr>
          <w:p>
            <w:pPr>
              <w:pStyle w:val="8"/>
              <w:spacing w:before="166" w:line="374" w:lineRule="exact"/>
              <w:ind w:left="49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2" w:type="dxa"/>
            <w:vMerge w:val="restart"/>
          </w:tcPr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spacing w:before="3"/>
              <w:rPr>
                <w:rFonts w:ascii="宋体"/>
                <w:sz w:val="22"/>
              </w:rPr>
            </w:pPr>
          </w:p>
          <w:p>
            <w:pPr>
              <w:pStyle w:val="8"/>
              <w:spacing w:line="355" w:lineRule="auto"/>
              <w:ind w:left="296" w:right="283"/>
              <w:jc w:val="both"/>
              <w:rPr>
                <w:sz w:val="24"/>
              </w:rPr>
            </w:pPr>
            <w:r>
              <w:rPr>
                <w:sz w:val="24"/>
              </w:rPr>
              <w:t>作品信息</w:t>
            </w:r>
          </w:p>
        </w:tc>
        <w:tc>
          <w:tcPr>
            <w:tcW w:w="2034" w:type="dxa"/>
            <w:gridSpan w:val="2"/>
          </w:tcPr>
          <w:p>
            <w:pPr>
              <w:pStyle w:val="8"/>
              <w:spacing w:before="164" w:line="375" w:lineRule="exact"/>
              <w:ind w:left="537"/>
              <w:rPr>
                <w:sz w:val="24"/>
              </w:rPr>
            </w:pPr>
            <w:r>
              <w:rPr>
                <w:sz w:val="24"/>
              </w:rPr>
              <w:t>授课题目</w:t>
            </w:r>
          </w:p>
        </w:tc>
        <w:tc>
          <w:tcPr>
            <w:tcW w:w="6033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8"/>
              <w:spacing w:before="166" w:line="374" w:lineRule="exact"/>
              <w:ind w:left="177"/>
              <w:rPr>
                <w:sz w:val="24"/>
              </w:rPr>
            </w:pPr>
            <w:r>
              <w:rPr>
                <w:sz w:val="24"/>
              </w:rPr>
              <w:t>教材名称及章节</w:t>
            </w:r>
          </w:p>
        </w:tc>
        <w:tc>
          <w:tcPr>
            <w:tcW w:w="6033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8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spacing w:before="6"/>
              <w:rPr>
                <w:rFonts w:ascii="宋体"/>
                <w:sz w:val="21"/>
              </w:rPr>
            </w:pPr>
          </w:p>
          <w:p>
            <w:pPr>
              <w:pStyle w:val="8"/>
              <w:ind w:left="297"/>
              <w:rPr>
                <w:sz w:val="24"/>
              </w:rPr>
            </w:pPr>
            <w:r>
              <w:rPr>
                <w:sz w:val="24"/>
              </w:rPr>
              <w:t>课程设计特色</w:t>
            </w:r>
          </w:p>
          <w:p>
            <w:pPr>
              <w:pStyle w:val="8"/>
              <w:spacing w:before="203"/>
              <w:ind w:left="256"/>
              <w:rPr>
                <w:sz w:val="22"/>
              </w:rPr>
            </w:pPr>
            <w:r>
              <w:rPr>
                <w:sz w:val="22"/>
              </w:rPr>
              <w:t>（200</w:t>
            </w:r>
            <w:r>
              <w:rPr>
                <w:spacing w:val="-3"/>
                <w:sz w:val="22"/>
              </w:rPr>
              <w:t xml:space="preserve"> 字以内</w:t>
            </w:r>
            <w:r>
              <w:rPr>
                <w:sz w:val="22"/>
              </w:rPr>
              <w:t>）</w:t>
            </w:r>
          </w:p>
        </w:tc>
        <w:tc>
          <w:tcPr>
            <w:tcW w:w="6033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9" w:hRule="atLeast"/>
        </w:trPr>
        <w:tc>
          <w:tcPr>
            <w:tcW w:w="832" w:type="dxa"/>
          </w:tcPr>
          <w:p>
            <w:pPr>
              <w:pStyle w:val="8"/>
              <w:spacing w:before="210" w:line="355" w:lineRule="auto"/>
              <w:ind w:left="176" w:right="163"/>
              <w:rPr>
                <w:sz w:val="24"/>
              </w:rPr>
            </w:pPr>
            <w:r>
              <w:rPr>
                <w:rFonts w:hint="eastAsia"/>
                <w:spacing w:val="-9"/>
                <w:sz w:val="24"/>
                <w:lang w:val="en-US" w:eastAsia="zh-CN"/>
              </w:rPr>
              <w:t>系部</w:t>
            </w:r>
          </w:p>
          <w:p>
            <w:pPr>
              <w:pStyle w:val="8"/>
              <w:spacing w:line="378" w:lineRule="exact"/>
              <w:ind w:left="176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1017" w:type="dxa"/>
            <w:tcBorders>
              <w:right w:val="nil"/>
            </w:tcBorders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017" w:type="dxa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743" w:type="dxa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74" w:type="dxa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76" w:type="dxa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5" w:type="dxa"/>
            <w:tcBorders>
              <w:left w:val="nil"/>
              <w:right w:val="nil"/>
            </w:tcBorders>
          </w:tcPr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spacing w:before="11"/>
              <w:rPr>
                <w:rFonts w:ascii="宋体"/>
                <w:sz w:val="19"/>
              </w:rPr>
            </w:pPr>
          </w:p>
          <w:p>
            <w:pPr>
              <w:pStyle w:val="8"/>
              <w:spacing w:line="560" w:lineRule="atLeast"/>
              <w:ind w:left="714" w:right="108" w:hanging="120"/>
              <w:rPr>
                <w:sz w:val="24"/>
              </w:rPr>
            </w:pPr>
            <w:r>
              <w:rPr>
                <w:sz w:val="24"/>
              </w:rPr>
              <w:t>（盖年</w:t>
            </w:r>
          </w:p>
        </w:tc>
        <w:tc>
          <w:tcPr>
            <w:tcW w:w="1155" w:type="dxa"/>
            <w:tcBorders>
              <w:left w:val="nil"/>
            </w:tcBorders>
          </w:tcPr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rPr>
                <w:rFonts w:ascii="宋体"/>
                <w:sz w:val="34"/>
              </w:rPr>
            </w:pPr>
          </w:p>
          <w:p>
            <w:pPr>
              <w:pStyle w:val="8"/>
              <w:ind w:left="369"/>
              <w:rPr>
                <w:sz w:val="24"/>
              </w:rPr>
            </w:pPr>
            <w:r>
              <w:rPr>
                <w:sz w:val="24"/>
              </w:rPr>
              <w:t>章）</w:t>
            </w:r>
          </w:p>
          <w:p>
            <w:pPr>
              <w:pStyle w:val="8"/>
              <w:tabs>
                <w:tab w:val="left" w:pos="729"/>
              </w:tabs>
              <w:spacing w:before="183"/>
              <w:ind w:left="129"/>
              <w:rPr>
                <w:sz w:val="24"/>
              </w:rPr>
            </w:pP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32" w:type="dxa"/>
          </w:tcPr>
          <w:p>
            <w:pPr>
              <w:pStyle w:val="8"/>
              <w:spacing w:before="5"/>
              <w:rPr>
                <w:rFonts w:ascii="宋体"/>
                <w:sz w:val="26"/>
              </w:rPr>
            </w:pPr>
          </w:p>
          <w:p>
            <w:pPr>
              <w:pStyle w:val="8"/>
              <w:ind w:left="176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067" w:type="dxa"/>
            <w:gridSpan w:val="7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>
      <w:pPr>
        <w:pStyle w:val="3"/>
        <w:spacing w:before="15"/>
        <w:rPr>
          <w:rFonts w:ascii="方正祥隶繁体"/>
          <w:sz w:val="23"/>
        </w:rPr>
      </w:pPr>
    </w:p>
    <w:p>
      <w:pPr>
        <w:spacing w:before="36"/>
        <w:ind w:left="217" w:right="0" w:firstLine="0"/>
        <w:jc w:val="left"/>
        <w:rPr>
          <w:rFonts w:hint="eastAsia" w:ascii="迷你简黑体" w:eastAsia="迷你简黑体"/>
          <w:sz w:val="28"/>
        </w:rPr>
      </w:pPr>
    </w:p>
    <w:p>
      <w:pPr>
        <w:spacing w:before="36"/>
        <w:ind w:left="217" w:right="0" w:firstLine="0"/>
        <w:jc w:val="left"/>
        <w:rPr>
          <w:rFonts w:hint="eastAsia" w:ascii="迷你简黑体" w:eastAsia="迷你简黑体"/>
          <w:sz w:val="28"/>
        </w:rPr>
      </w:pPr>
    </w:p>
    <w:p>
      <w:pPr>
        <w:spacing w:before="36"/>
        <w:ind w:left="217" w:right="0" w:firstLine="0"/>
        <w:jc w:val="left"/>
        <w:rPr>
          <w:rFonts w:hint="eastAsia" w:ascii="迷你简黑体" w:eastAsia="迷你简黑体"/>
          <w:sz w:val="28"/>
        </w:rPr>
      </w:pPr>
    </w:p>
    <w:sectPr>
      <w:footerReference r:id="rId5" w:type="default"/>
      <w:footerReference r:id="rId6" w:type="even"/>
      <w:type w:val="continuous"/>
      <w:pgSz w:w="11910" w:h="16840"/>
      <w:pgMar w:top="1580" w:right="1300" w:bottom="280" w:left="14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硬笔楷书繁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祥隶繁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1137285</wp:posOffset>
              </wp:positionH>
              <wp:positionV relativeFrom="page">
                <wp:posOffset>9556750</wp:posOffset>
              </wp:positionV>
              <wp:extent cx="647700" cy="203835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89.55pt;margin-top:752.5pt;height:16.05pt;width:51pt;mso-position-horizontal-relative:page;mso-position-vertical-relative:page;z-index:-251657216;mso-width-relative:page;mso-height-relative:page;" filled="f" stroked="f" coordsize="21600,21600" o:gfxdata="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Pg+a6vYAAAADQEAAA8AAAAAAAAAAQAgAAAAIgAAAGRycy9kb3ducmV2LnhtbFBLAQIU&#10;ABQAAAAIAIdO4kAmzg4NugEAAHEDAAAOAAAAAAAAAAEAIAAAACc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0419E"/>
    <w:rsid w:val="60AD7D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